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2B3222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Ropczyce, dnia 10.09</w:t>
      </w:r>
      <w:r w:rsidR="005145CF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4926F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2B3222">
        <w:rPr>
          <w:rFonts w:ascii="Times New Roman" w:hAnsi="Times New Roman"/>
          <w:b/>
          <w:bCs/>
          <w:sz w:val="24"/>
          <w:szCs w:val="24"/>
        </w:rPr>
        <w:t>10.09</w:t>
      </w:r>
      <w:r w:rsidR="005145CF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097101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5378AF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5378AF">
        <w:rPr>
          <w:rFonts w:ascii="Times New Roman" w:hAnsi="Times New Roman"/>
          <w:i/>
          <w:iCs/>
          <w:sz w:val="24"/>
          <w:szCs w:val="24"/>
        </w:rPr>
        <w:t>. Dz.U. z 20</w:t>
      </w:r>
      <w:r w:rsidR="005145CF">
        <w:rPr>
          <w:rFonts w:ascii="Times New Roman" w:hAnsi="Times New Roman"/>
          <w:i/>
          <w:iCs/>
          <w:sz w:val="24"/>
          <w:szCs w:val="24"/>
        </w:rPr>
        <w:t>25 r. poz. 450</w:t>
      </w:r>
      <w:r w:rsidR="00097101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0E23" w:rsidRPr="002B3222" w:rsidRDefault="000F0E23" w:rsidP="000F0E23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z zakresu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2B3222">
        <w:rPr>
          <w:rFonts w:ascii="Times New Roman" w:hAnsi="Times New Roman"/>
          <w:snapToGrid w:val="0"/>
          <w:sz w:val="24"/>
        </w:rPr>
        <w:t>rehabilitacji medycznej, neurologii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(w oddziale </w:t>
      </w:r>
      <w:r w:rsidR="002B3222">
        <w:rPr>
          <w:rFonts w:ascii="Times New Roman" w:hAnsi="Times New Roman"/>
          <w:snapToGrid w:val="0"/>
          <w:sz w:val="24"/>
        </w:rPr>
        <w:t>rehabilitacji neurologicznej</w:t>
      </w:r>
      <w:r>
        <w:rPr>
          <w:rFonts w:ascii="Times New Roman" w:hAnsi="Times New Roman"/>
          <w:snapToGrid w:val="0"/>
          <w:sz w:val="24"/>
        </w:rPr>
        <w:t>)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2B3222">
        <w:rPr>
          <w:rFonts w:ascii="Times New Roman" w:hAnsi="Times New Roman"/>
          <w:b/>
          <w:bCs/>
          <w:sz w:val="24"/>
          <w:szCs w:val="24"/>
        </w:rPr>
        <w:t xml:space="preserve"> Konkursu Ofert nr 37</w:t>
      </w:r>
      <w:r w:rsidR="004926F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2B3222">
        <w:rPr>
          <w:rFonts w:ascii="Times New Roman" w:hAnsi="Times New Roman"/>
          <w:b/>
          <w:bCs/>
          <w:sz w:val="24"/>
          <w:szCs w:val="24"/>
        </w:rPr>
        <w:t>10.09</w:t>
      </w:r>
      <w:r w:rsidR="005145CF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5145CF">
        <w:rPr>
          <w:rFonts w:ascii="Times New Roman" w:hAnsi="Times New Roman"/>
          <w:b/>
          <w:sz w:val="24"/>
          <w:szCs w:val="24"/>
        </w:rPr>
        <w:t>01.10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>5 r. do 30.09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21600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4926FC">
        <w:rPr>
          <w:rFonts w:ascii="Times New Roman" w:hAnsi="Times New Roman"/>
          <w:b/>
          <w:sz w:val="24"/>
          <w:szCs w:val="24"/>
        </w:rPr>
        <w:t xml:space="preserve"> 1</w:t>
      </w:r>
      <w:r w:rsidR="002B3222">
        <w:rPr>
          <w:rFonts w:ascii="Times New Roman" w:hAnsi="Times New Roman"/>
          <w:b/>
          <w:sz w:val="24"/>
          <w:szCs w:val="24"/>
        </w:rPr>
        <w:t>9</w:t>
      </w:r>
      <w:r w:rsidR="005145CF">
        <w:rPr>
          <w:rFonts w:ascii="Times New Roman" w:hAnsi="Times New Roman"/>
          <w:b/>
          <w:sz w:val="24"/>
          <w:szCs w:val="24"/>
        </w:rPr>
        <w:t>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 xml:space="preserve">5 </w:t>
      </w:r>
      <w:r w:rsidR="0021600B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0F0E23" w:rsidRDefault="002B3222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37</w:t>
      </w:r>
      <w:r w:rsidR="000F0E23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</w:t>
      </w:r>
      <w:r w:rsidR="000F0E23" w:rsidRPr="00852D82">
        <w:rPr>
          <w:rFonts w:ascii="Times New Roman" w:hAnsi="Times New Roman"/>
          <w:b/>
          <w:i/>
          <w:snapToGrid w:val="0"/>
          <w:sz w:val="24"/>
        </w:rPr>
        <w:t>specjalistycznych</w:t>
      </w:r>
      <w:r w:rsidR="000F0E23">
        <w:rPr>
          <w:rFonts w:ascii="Times New Roman" w:hAnsi="Times New Roman"/>
          <w:b/>
          <w:bCs/>
          <w:i/>
          <w:iCs/>
          <w:sz w:val="24"/>
          <w:szCs w:val="24"/>
        </w:rPr>
        <w:t xml:space="preserve"> świadczeń zdrowotnych w zakresie</w:t>
      </w:r>
      <w:r w:rsidR="000F0E23" w:rsidRPr="00852D82">
        <w:rPr>
          <w:rFonts w:ascii="Times New Roman" w:hAnsi="Times New Roman"/>
          <w:b/>
          <w:snapToGrid w:val="0"/>
          <w:sz w:val="24"/>
        </w:rPr>
        <w:t xml:space="preserve"> </w:t>
      </w:r>
      <w:r w:rsidR="000F0E23">
        <w:rPr>
          <w:rFonts w:ascii="Times New Roman" w:hAnsi="Times New Roman"/>
          <w:b/>
          <w:i/>
          <w:snapToGrid w:val="0"/>
          <w:sz w:val="24"/>
        </w:rPr>
        <w:t>chorób wewnętrznych</w:t>
      </w:r>
      <w:r w:rsidR="000F0E23" w:rsidRPr="00852D82">
        <w:rPr>
          <w:rFonts w:ascii="Times New Roman" w:hAnsi="Times New Roman"/>
          <w:b/>
          <w:bCs/>
          <w:i/>
          <w:iCs/>
          <w:sz w:val="24"/>
          <w:szCs w:val="24"/>
        </w:rPr>
        <w:t xml:space="preserve"> 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4926FC">
        <w:rPr>
          <w:rFonts w:ascii="Times New Roman" w:hAnsi="Times New Roman"/>
          <w:b/>
          <w:sz w:val="24"/>
          <w:szCs w:val="24"/>
        </w:rPr>
        <w:t>1</w:t>
      </w:r>
      <w:r w:rsidR="002B3222">
        <w:rPr>
          <w:rFonts w:ascii="Times New Roman" w:hAnsi="Times New Roman"/>
          <w:b/>
          <w:sz w:val="24"/>
          <w:szCs w:val="24"/>
        </w:rPr>
        <w:t>9</w:t>
      </w:r>
      <w:bookmarkStart w:id="0" w:name="_GoBack"/>
      <w:bookmarkEnd w:id="0"/>
      <w:r w:rsidR="005145CF">
        <w:rPr>
          <w:rFonts w:ascii="Times New Roman" w:hAnsi="Times New Roman"/>
          <w:b/>
          <w:sz w:val="24"/>
          <w:szCs w:val="24"/>
        </w:rPr>
        <w:t>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>5</w:t>
      </w:r>
      <w:r w:rsidR="0021600B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145CF">
        <w:rPr>
          <w:rFonts w:ascii="Times New Roman" w:hAnsi="Times New Roman"/>
          <w:b/>
          <w:sz w:val="24"/>
          <w:szCs w:val="24"/>
        </w:rPr>
        <w:t>30.09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50E6" w:rsidRPr="00C750E6" w:rsidRDefault="00C750E6" w:rsidP="00C75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0E6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7326E"/>
    <w:rsid w:val="00090008"/>
    <w:rsid w:val="00097101"/>
    <w:rsid w:val="000B095A"/>
    <w:rsid w:val="000F0E23"/>
    <w:rsid w:val="00102A6A"/>
    <w:rsid w:val="0010323F"/>
    <w:rsid w:val="00155F53"/>
    <w:rsid w:val="0021600B"/>
    <w:rsid w:val="002809EA"/>
    <w:rsid w:val="00296C5B"/>
    <w:rsid w:val="002B3222"/>
    <w:rsid w:val="002F2571"/>
    <w:rsid w:val="00304BFA"/>
    <w:rsid w:val="0032780C"/>
    <w:rsid w:val="00385DB5"/>
    <w:rsid w:val="003B2773"/>
    <w:rsid w:val="004926FC"/>
    <w:rsid w:val="00496A0B"/>
    <w:rsid w:val="004C4E1C"/>
    <w:rsid w:val="005145CF"/>
    <w:rsid w:val="005378AF"/>
    <w:rsid w:val="00641F39"/>
    <w:rsid w:val="00725CF3"/>
    <w:rsid w:val="00743097"/>
    <w:rsid w:val="00744EA5"/>
    <w:rsid w:val="007C334C"/>
    <w:rsid w:val="008377EA"/>
    <w:rsid w:val="00871A3E"/>
    <w:rsid w:val="008E57B4"/>
    <w:rsid w:val="009D17F1"/>
    <w:rsid w:val="00A277E8"/>
    <w:rsid w:val="00A54234"/>
    <w:rsid w:val="00B23FDC"/>
    <w:rsid w:val="00B43EFF"/>
    <w:rsid w:val="00B57262"/>
    <w:rsid w:val="00B74E4B"/>
    <w:rsid w:val="00BD4684"/>
    <w:rsid w:val="00C0784A"/>
    <w:rsid w:val="00C750E6"/>
    <w:rsid w:val="00C96AB7"/>
    <w:rsid w:val="00CB37CB"/>
    <w:rsid w:val="00CD1D90"/>
    <w:rsid w:val="00D02852"/>
    <w:rsid w:val="00DE3FEA"/>
    <w:rsid w:val="00E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EBBA6-39F9-4E6C-9ECA-9E149413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39</cp:revision>
  <cp:lastPrinted>2025-09-10T09:21:00Z</cp:lastPrinted>
  <dcterms:created xsi:type="dcterms:W3CDTF">2016-02-22T09:22:00Z</dcterms:created>
  <dcterms:modified xsi:type="dcterms:W3CDTF">2025-09-10T09:22:00Z</dcterms:modified>
</cp:coreProperties>
</file>